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№140» города Чебоксары Чувашской республики</w:t>
      </w: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Pr="00623180" w:rsidRDefault="00D350FE" w:rsidP="00141C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План мероприятий по реализации муниципального проекта</w:t>
      </w:r>
    </w:p>
    <w:p w:rsidR="00D350FE" w:rsidRPr="00623180" w:rsidRDefault="00D350FE" w:rsidP="00141C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Энциклопедия профессий: от А до Я</w:t>
      </w:r>
    </w:p>
    <w:p w:rsidR="00D350FE" w:rsidRPr="00623180" w:rsidRDefault="00D350FE" w:rsidP="00141C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в МБДОУ «Детский сад №140»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180">
        <w:rPr>
          <w:rFonts w:ascii="Times New Roman" w:hAnsi="Times New Roman"/>
          <w:b/>
          <w:sz w:val="28"/>
          <w:szCs w:val="28"/>
        </w:rPr>
        <w:t xml:space="preserve">Чебоксары </w:t>
      </w:r>
    </w:p>
    <w:p w:rsidR="00D350FE" w:rsidRPr="00623180" w:rsidRDefault="00D350FE" w:rsidP="00141C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</w:t>
      </w:r>
      <w:r w:rsidRPr="0062318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623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Default="00D350FE" w:rsidP="00141C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0FE" w:rsidRPr="00623180" w:rsidRDefault="00D350FE" w:rsidP="00141C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Чебоксары - 2017</w:t>
      </w:r>
      <w:r>
        <w:rPr>
          <w:rFonts w:ascii="Times New Roman" w:hAnsi="Times New Roman"/>
          <w:sz w:val="24"/>
          <w:szCs w:val="24"/>
        </w:rPr>
        <w:br w:type="page"/>
      </w:r>
    </w:p>
    <w:p w:rsidR="00D350FE" w:rsidRDefault="00D350FE">
      <w:pPr>
        <w:rPr>
          <w:rFonts w:ascii="Times New Roman" w:hAnsi="Times New Roman"/>
          <w:sz w:val="24"/>
          <w:szCs w:val="24"/>
        </w:rPr>
      </w:pPr>
    </w:p>
    <w:p w:rsidR="00D350FE" w:rsidRPr="00623180" w:rsidRDefault="00D350FE" w:rsidP="00A328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План мероприятий по реализации муниципального проекта</w:t>
      </w:r>
    </w:p>
    <w:p w:rsidR="00D350FE" w:rsidRPr="00623180" w:rsidRDefault="00D350FE" w:rsidP="00A328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Энциклопедия профессий: от А до Я</w:t>
      </w:r>
    </w:p>
    <w:p w:rsidR="00D350FE" w:rsidRPr="00623180" w:rsidRDefault="00D350FE" w:rsidP="00A328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в МБДОУ «Детский сад №140»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180">
        <w:rPr>
          <w:rFonts w:ascii="Times New Roman" w:hAnsi="Times New Roman"/>
          <w:b/>
          <w:sz w:val="28"/>
          <w:szCs w:val="28"/>
        </w:rPr>
        <w:t xml:space="preserve">Чебоксары </w:t>
      </w:r>
    </w:p>
    <w:p w:rsidR="00D350FE" w:rsidRPr="00623180" w:rsidRDefault="00D350FE" w:rsidP="00A328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18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7-2018</w:t>
      </w:r>
      <w:r w:rsidRPr="00623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50FE" w:rsidRDefault="00D350FE" w:rsidP="00A3289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2059"/>
        <w:gridCol w:w="2040"/>
        <w:gridCol w:w="2474"/>
        <w:gridCol w:w="2134"/>
      </w:tblGrid>
      <w:tr w:rsidR="00D350FE" w:rsidRPr="007D716D" w:rsidTr="007D716D">
        <w:tc>
          <w:tcPr>
            <w:tcW w:w="1413" w:type="dxa"/>
            <w:vMerge w:val="restart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7" w:type="dxa"/>
            <w:gridSpan w:val="4"/>
          </w:tcPr>
          <w:p w:rsidR="00D350FE" w:rsidRPr="007D716D" w:rsidRDefault="00D350FE" w:rsidP="007D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16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работы</w:t>
            </w:r>
          </w:p>
        </w:tc>
      </w:tr>
      <w:tr w:rsidR="00D350FE" w:rsidRPr="007D716D" w:rsidTr="007D716D">
        <w:tc>
          <w:tcPr>
            <w:tcW w:w="1413" w:type="dxa"/>
            <w:vMerge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с родителями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с социумом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B48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профессиями  с профессиями работников детского сада: врач, медсестра, повар, плотник, муз. руководитель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-Изучение литературы, передового педагогического опыта по теме проекта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методической и художественной литературы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«Развитие познавательной активности дошкольников»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родительских уголков по теме проекта</w:t>
            </w: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(Ответственные: воспитатель, ст. воспитатель)</w:t>
            </w:r>
          </w:p>
        </w:tc>
        <w:tc>
          <w:tcPr>
            <w:tcW w:w="2912" w:type="dxa"/>
          </w:tcPr>
          <w:p w:rsidR="00D350FE" w:rsidRPr="007D716D" w:rsidRDefault="00D350FE" w:rsidP="00A26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350FE" w:rsidRPr="007D716D" w:rsidRDefault="00D350FE" w:rsidP="00E81498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 xml:space="preserve">Знакомим детей с профессией библиотекарь. 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-Беседы «Когда я стану взрослым» и др.;</w:t>
            </w:r>
          </w:p>
          <w:p w:rsidR="00D350FE" w:rsidRPr="007D716D" w:rsidRDefault="00D350FE" w:rsidP="00E81498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Проведение сюжетно-ролевой игры «В библиотеке».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Консультация для воспитателей «Организация сюжетно-ролевой игры в детском саду» (ответственный старший воспитатель).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Родительское собрание «Знакомим детей с профессиями. С какого возраста начинать?» (Ответственные: воспитатель, ст. воспитатель)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библиотеку МБОУ «СОШ №28», библиотеку имени Х.Степанова</w:t>
            </w:r>
            <w:r w:rsidRPr="007D716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(ответственные: воспитатель, библиотекарь).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Знакомим детей с профессией продавец, кассир. 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СРИ «Помогаю маме»;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-Рисование «Овощи для продавца» и др.,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сюжетно-ролевой игры «Магазин»,  (ответственные воспитатели, педагог-психолог).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</w:rPr>
              <w:t>инструктажи с педагогами по охране жизни и здоровья детей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в группах стенда-выставки «Профессии бывают разные» (ответственные воспитатели и родители).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ближайший магазин (ответственные воспитатели, ст. воспитатель, родители).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Знакомим детей с профессией художник, художник – оформитель. 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– занятие «Мы иллюстраторы» с организацией выставки «Зима глазами маленьких художников» (ответственные  воспитатели) 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и организация экскурсий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-инструктажи с педагогами по охране жизни и здоровья детей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Мастер – класс «Новогодняя варежка» (нетрадиционная техника аппликации)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(ответственные воспитатели)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в МБУДО «Чебоксарская детская школа искусств №4» (ответственные  воспитатели, родители, ст.воспитатель) 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Знакомства детей с профессией журналист, звукорежиссёр, оператор. 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Проведение сюжетно-ролевой игры «Журналисты»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«Передача от 2 до </w:t>
            </w:r>
            <w:bookmarkStart w:id="0" w:name="_GoBack"/>
            <w:bookmarkEnd w:id="0"/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5»;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 организация экскурсий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организация совместных мероприятий с родителями, 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</w:rPr>
              <w:t>совместные экскурсии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ГТРК ЧУВАШИИ «Дом Радио» (ответственные музыкальный руководитель, воспитатели, родители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Знакомим детей с профессией – пожарный. Тематическое занятие в группе. (ответственные ст.воспитатель, воспитатели).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совместных мероприятий с родителями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 организация экскурсий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 с выступлением пожарного инспектора (заведующий, пожарный инспектор, ст.воспитатель, воспитатели).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Экскурсия в музей пожарной охраны (ответственные воспитатели, родители)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Знакомим детей с профессией пчеловод.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</w:rPr>
              <w:t xml:space="preserve">-Рисование на тему «Я хочу стать…», </w:t>
            </w: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«Профессия моего папы»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занятие в группе (ответственные воспитатели). 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и организация экскурсий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-инструктажи с педагогами по охране жизни и здоровья детей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Подбор иллюстраций, музыкальных произведений, настольных и сюжетно-ролевых игр.</w:t>
            </w:r>
          </w:p>
          <w:p w:rsidR="00D350FE" w:rsidRPr="007D716D" w:rsidRDefault="00D350FE" w:rsidP="007D716D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Представление презентаций по теме «Профессия моих родителей» продуктивная деятельность (ответственные родители, воспитатели).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 детей  в магазин «Пчеловод»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Знакомим детей с профессией певец. Подготовка к конкурсу (ответственные музыкальный руководитель, воспитатель, ст. воспитатель, родители).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иллюстраций, музыкальных произведений, настольных и сюжетно-ролевых игр.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Совместная подготовка к конкурсу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конкурсе художественной самодеятельности (ответственные музыкальный руководитель, администрация МБДОУ, воспитатели).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В рамках проведения тематической недели «Дорожная азбука» знакомим детей с профессией Инспектор ГИБДД,  регулировщик, водитель.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Проведение сюжетно-ролевой игры «Перекресток». Знакомим детей с профессией через детскую художественную литературу Н.Носов «Автомобиль» (ответственные: воспитатель, родители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и организация экскурсий</w:t>
            </w:r>
          </w:p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конспектов  НОД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 с выступлением инспектора по делам несовершеннолетних (заведующий, инспектор, ст.воспитатель, воспитатели).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Экскурсия на перекресток, автодром,  (ответственные: воспитатель, родители).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Знакомим детей с профессиями врач-педиатр, стоматолог, офтальмолог, лор, фармацевт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-Беседы по ознакомлению с профессиями («Кто работает в больнице» и др.); 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- создание «Альбома профессий»;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Проведение сюжетно-ролевой игры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«На приёме у врача»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методической и художественной литературы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Круглый стол. : «Период познавательного развития ребенка по теме «Мир профессий» (ответственные ст.воспитатель, воспитатели, родители).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Экскурсия в медицинский кабинет детского сада, в детскую поликлинику, аптеку. (Ответственные: воспитатели, врач, м/сестра).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D350FE" w:rsidRPr="007D716D" w:rsidRDefault="00D350FE" w:rsidP="00E81498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ab/>
              <w:t>Знакомим детей с профессией повар (ответственные воспитатели).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Сюжетно – ролевая игра «Накормлю гостей». Игра эстафета «Приготовим суп– компот» (ответственные воспитатели, повара)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</w:rPr>
              <w:t>Педагогическая мастерская «Все о профессиях» (выступления педагогов с презентацией реализации проектов)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-Совместное мероприятие «Профессии бывают разные»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Экскурсия на кухню детского сада, в столовую МБОУ «СОШ №28»</w:t>
            </w:r>
          </w:p>
        </w:tc>
      </w:tr>
      <w:tr w:rsidR="00D350FE" w:rsidRPr="007D716D" w:rsidTr="007D716D">
        <w:tc>
          <w:tcPr>
            <w:tcW w:w="1413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Знакомим детей с профессией ветеринар, лаборант. Сюжетно-ролевая игра «Белый клык» (ответственные воспитатели).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(ответственные ст. воспитатель, воспитатели).</w:t>
            </w:r>
          </w:p>
        </w:tc>
        <w:tc>
          <w:tcPr>
            <w:tcW w:w="3544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Публикация на сайте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МААМ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Проекта «Энциклопедия профессий от А до Я»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(ответственные ст.воспитатель)</w:t>
            </w:r>
          </w:p>
        </w:tc>
        <w:tc>
          <w:tcPr>
            <w:tcW w:w="3431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Презентация семейных проектов родители + дети «Мне нравится профессия. Вот что я о ней знаю» (ответственные ст. воспитатель, воспитатели, родители).</w:t>
            </w:r>
          </w:p>
        </w:tc>
        <w:tc>
          <w:tcPr>
            <w:tcW w:w="2912" w:type="dxa"/>
          </w:tcPr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ветеринарную клинику «Доктор Вет» (ответственные медицинская сестра, родители, воспитатели).</w:t>
            </w:r>
          </w:p>
          <w:p w:rsidR="00D350FE" w:rsidRPr="007D716D" w:rsidRDefault="00D350FE" w:rsidP="007D7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16D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50FE" w:rsidRPr="00A3289D" w:rsidRDefault="00D350FE" w:rsidP="00A3289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350FE" w:rsidRPr="00A3289D" w:rsidSect="00141C47">
      <w:pgSz w:w="11906" w:h="16838"/>
      <w:pgMar w:top="567" w:right="567" w:bottom="567" w:left="1701" w:header="709" w:footer="709" w:gutter="0"/>
      <w:pgBorders w:offsetFrom="page">
        <w:top w:val="double" w:sz="4" w:space="24" w:color="323E4F"/>
        <w:left w:val="double" w:sz="4" w:space="24" w:color="323E4F"/>
        <w:bottom w:val="double" w:sz="4" w:space="24" w:color="323E4F"/>
        <w:right w:val="double" w:sz="4" w:space="24" w:color="323E4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FE" w:rsidRDefault="00D350FE" w:rsidP="006B2CA1">
      <w:pPr>
        <w:spacing w:after="0" w:line="240" w:lineRule="auto"/>
      </w:pPr>
      <w:r>
        <w:separator/>
      </w:r>
    </w:p>
  </w:endnote>
  <w:endnote w:type="continuationSeparator" w:id="0">
    <w:p w:rsidR="00D350FE" w:rsidRDefault="00D350FE" w:rsidP="006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FE" w:rsidRDefault="00D350FE" w:rsidP="006B2CA1">
      <w:pPr>
        <w:spacing w:after="0" w:line="240" w:lineRule="auto"/>
      </w:pPr>
      <w:r>
        <w:separator/>
      </w:r>
    </w:p>
  </w:footnote>
  <w:footnote w:type="continuationSeparator" w:id="0">
    <w:p w:rsidR="00D350FE" w:rsidRDefault="00D350FE" w:rsidP="006B2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C82"/>
    <w:rsid w:val="00062CFD"/>
    <w:rsid w:val="00141C47"/>
    <w:rsid w:val="00176F7B"/>
    <w:rsid w:val="001C1C75"/>
    <w:rsid w:val="001C6C82"/>
    <w:rsid w:val="003079A0"/>
    <w:rsid w:val="00312210"/>
    <w:rsid w:val="0053533C"/>
    <w:rsid w:val="005839BE"/>
    <w:rsid w:val="00623180"/>
    <w:rsid w:val="00671AF1"/>
    <w:rsid w:val="006B2CA1"/>
    <w:rsid w:val="007D716D"/>
    <w:rsid w:val="00916FF5"/>
    <w:rsid w:val="009A49B8"/>
    <w:rsid w:val="00A228DE"/>
    <w:rsid w:val="00A266C3"/>
    <w:rsid w:val="00A26B48"/>
    <w:rsid w:val="00A3289D"/>
    <w:rsid w:val="00AB3000"/>
    <w:rsid w:val="00B721AD"/>
    <w:rsid w:val="00BF5ACC"/>
    <w:rsid w:val="00C601CD"/>
    <w:rsid w:val="00C62677"/>
    <w:rsid w:val="00D057D1"/>
    <w:rsid w:val="00D136DD"/>
    <w:rsid w:val="00D350FE"/>
    <w:rsid w:val="00DD4FED"/>
    <w:rsid w:val="00E74627"/>
    <w:rsid w:val="00E81498"/>
    <w:rsid w:val="00F0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C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C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C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CA1"/>
    <w:rPr>
      <w:rFonts w:cs="Times New Roman"/>
    </w:rPr>
  </w:style>
  <w:style w:type="paragraph" w:styleId="NoSpacing">
    <w:name w:val="No Spacing"/>
    <w:uiPriority w:val="99"/>
    <w:qFormat/>
    <w:rsid w:val="00671AF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5</Pages>
  <Words>922</Words>
  <Characters>5260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2016-11-10T12:31:00Z</cp:lastPrinted>
  <dcterms:created xsi:type="dcterms:W3CDTF">2016-11-09T17:19:00Z</dcterms:created>
  <dcterms:modified xsi:type="dcterms:W3CDTF">2017-09-10T09:17:00Z</dcterms:modified>
</cp:coreProperties>
</file>